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975" w:rsidRPr="0027572F" w:rsidRDefault="00523975" w:rsidP="00523975">
      <w:pPr>
        <w:pStyle w:val="Tekstpodstawowywcity2"/>
        <w:rPr>
          <w:rFonts w:ascii="Times New Roman" w:hAnsi="Times New Roman"/>
        </w:rPr>
      </w:pPr>
    </w:p>
    <w:p w:rsidR="004B5334" w:rsidRPr="0027572F" w:rsidRDefault="008B457B" w:rsidP="00DE4723">
      <w:pPr>
        <w:tabs>
          <w:tab w:val="left" w:pos="57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Załącznik nr 2</w:t>
      </w:r>
    </w:p>
    <w:p w:rsidR="00DE4723" w:rsidRPr="0027572F" w:rsidRDefault="00DE4723" w:rsidP="00DE4723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 w:rsidRPr="0027572F">
        <w:rPr>
          <w:rFonts w:ascii="Times New Roman" w:hAnsi="Times New Roman"/>
          <w:b/>
          <w:bCs/>
          <w:sz w:val="22"/>
          <w:szCs w:val="22"/>
        </w:rPr>
        <w:t>Szczegółowy opis</w:t>
      </w:r>
    </w:p>
    <w:p w:rsidR="00DE4723" w:rsidRPr="0027572F" w:rsidRDefault="00DE4723" w:rsidP="00DE4723">
      <w:pPr>
        <w:pStyle w:val="Style7"/>
        <w:widowControl/>
        <w:spacing w:before="72"/>
        <w:jc w:val="center"/>
        <w:rPr>
          <w:rStyle w:val="FontStyle28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7572F">
        <w:rPr>
          <w:rStyle w:val="FontStyle24"/>
          <w:rFonts w:ascii="Times New Roman" w:hAnsi="Times New Roman" w:cs="Times New Roman"/>
          <w:sz w:val="22"/>
          <w:szCs w:val="22"/>
          <w:u w:val="single"/>
        </w:rPr>
        <w:t xml:space="preserve">samochodu do przewozu osób </w:t>
      </w:r>
      <w:r w:rsidR="00874421">
        <w:rPr>
          <w:rStyle w:val="FontStyle24"/>
          <w:rFonts w:ascii="Times New Roman" w:hAnsi="Times New Roman" w:cs="Times New Roman"/>
          <w:sz w:val="22"/>
          <w:szCs w:val="22"/>
          <w:u w:val="single"/>
        </w:rPr>
        <w:t>minibus</w:t>
      </w:r>
    </w:p>
    <w:p w:rsidR="00DE4723" w:rsidRPr="0027572F" w:rsidRDefault="00DE4723" w:rsidP="00DE4723">
      <w:pPr>
        <w:keepNext/>
        <w:rPr>
          <w:rFonts w:ascii="Times New Roman" w:hAnsi="Times New Roman" w:cs="Times New Roman"/>
          <w:b/>
          <w:bCs/>
        </w:rPr>
      </w:pPr>
    </w:p>
    <w:p w:rsidR="00DE4723" w:rsidRPr="0027572F" w:rsidRDefault="00DE4723" w:rsidP="00DE4723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="Times New Roman" w:hAnsi="Times New Roman" w:cs="Times New Roman"/>
          <w:b/>
          <w:bCs/>
        </w:rPr>
      </w:pPr>
      <w:r w:rsidRPr="0027572F">
        <w:rPr>
          <w:rFonts w:ascii="Times New Roman" w:hAnsi="Times New Roman" w:cs="Times New Roman"/>
          <w:b/>
          <w:bCs/>
        </w:rPr>
        <w:t xml:space="preserve">     Wymagania podstawowe</w:t>
      </w:r>
    </w:p>
    <w:tbl>
      <w:tblPr>
        <w:tblW w:w="1008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4320"/>
        <w:gridCol w:w="1980"/>
      </w:tblGrid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Parametry wymagane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DE4723" w:rsidRPr="0027572F" w:rsidTr="00134D26">
        <w:trPr>
          <w:trHeight w:val="1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trHeight w:val="7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 nadwozia - typ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723" w:rsidRPr="0027572F" w:rsidRDefault="00874421" w:rsidP="00874421">
            <w:pPr>
              <w:tabs>
                <w:tab w:val="left" w:pos="38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minibus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przystosowany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przewozu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2509B0">
              <w:rPr>
                <w:rFonts w:ascii="Times New Roman" w:hAnsi="Times New Roman" w:cs="Times New Roman"/>
                <w:lang w:val="de-DE"/>
              </w:rPr>
              <w:t>osób</w:t>
            </w:r>
            <w:proofErr w:type="spellEnd"/>
            <w:r w:rsidR="002509B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minimum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Ilość drzwi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Wymiary: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Rozstaw osi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8F09E9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trike/>
              </w:rPr>
            </w:pPr>
            <w:r w:rsidRPr="00115B47">
              <w:rPr>
                <w:rFonts w:ascii="Times New Roman" w:hAnsi="Times New Roman" w:cs="Times New Roman"/>
              </w:rPr>
              <w:t>minimum</w:t>
            </w:r>
            <w:r w:rsidR="002770D0" w:rsidRPr="00115B47">
              <w:rPr>
                <w:rFonts w:ascii="Times New Roman" w:hAnsi="Times New Roman" w:cs="Times New Roman"/>
              </w:rPr>
              <w:t xml:space="preserve"> 3</w:t>
            </w:r>
            <w:r w:rsidR="00666BD7">
              <w:rPr>
                <w:rFonts w:ascii="Times New Roman" w:hAnsi="Times New Roman" w:cs="Times New Roman"/>
              </w:rPr>
              <w:t>5</w:t>
            </w:r>
            <w:r w:rsidR="00941FD9" w:rsidRPr="00115B47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Długość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666BD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5000-70</w:t>
            </w:r>
            <w:r w:rsidR="00941FD9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282390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2400-28</w:t>
            </w:r>
            <w:r w:rsidR="00C82E4A">
              <w:rPr>
                <w:rFonts w:ascii="Times New Roman" w:hAnsi="Times New Roman" w:cs="Times New Roman"/>
              </w:rPr>
              <w:t>0</w:t>
            </w:r>
            <w:r w:rsidR="00941FD9" w:rsidRPr="00115B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Szerokość  (bez lusterek) [mm]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282390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2000-22</w:t>
            </w:r>
            <w:r w:rsidR="00DE4723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rPr>
          <w:cantSplit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  <w:b/>
                <w:bCs/>
              </w:rPr>
              <w:t>Silnik: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wysokoprężny,</w:t>
            </w:r>
            <w:r w:rsidR="00115B47">
              <w:rPr>
                <w:rFonts w:ascii="Times New Roman" w:hAnsi="Times New Roman" w:cs="Times New Roman"/>
              </w:rPr>
              <w:t xml:space="preserve"> spełniający normę spalin Euro 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Pojemność [ccm]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C315FC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421">
              <w:rPr>
                <w:rFonts w:ascii="Times New Roman" w:hAnsi="Times New Roman" w:cs="Times New Roman"/>
              </w:rPr>
              <w:t>00-25</w:t>
            </w:r>
            <w:r w:rsidR="00115B47" w:rsidRPr="00115B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Zużycie paliwa zmierzone według procedury ustalonej dla celów badań homologacyjnych </w:t>
            </w:r>
            <w:r w:rsidRPr="0027572F">
              <w:rPr>
                <w:rFonts w:ascii="Times New Roman" w:hAnsi="Times New Roman" w:cs="Times New Roman"/>
              </w:rPr>
              <w:br/>
              <w:t xml:space="preserve">w cyklu łączonym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115B47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DE4723" w:rsidRPr="00115B47" w:rsidRDefault="00DE4723" w:rsidP="00AE26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 xml:space="preserve"> maksymalnie </w:t>
            </w:r>
            <w:r w:rsidR="00AE2607" w:rsidRPr="00115B47">
              <w:rPr>
                <w:rFonts w:ascii="Times New Roman" w:hAnsi="Times New Roman" w:cs="Times New Roman"/>
              </w:rPr>
              <w:t xml:space="preserve"> </w:t>
            </w:r>
            <w:r w:rsidR="008F09E9" w:rsidRPr="00115B47">
              <w:rPr>
                <w:rFonts w:ascii="Times New Roman" w:hAnsi="Times New Roman" w:cs="Times New Roman"/>
              </w:rPr>
              <w:t xml:space="preserve"> </w:t>
            </w:r>
            <w:r w:rsidR="002F21F1">
              <w:rPr>
                <w:rFonts w:ascii="Times New Roman" w:hAnsi="Times New Roman" w:cs="Times New Roman"/>
              </w:rPr>
              <w:t>10</w:t>
            </w:r>
            <w:r w:rsidR="008F09E9" w:rsidRPr="00115B47">
              <w:rPr>
                <w:rFonts w:ascii="Times New Roman" w:hAnsi="Times New Roman" w:cs="Times New Roman"/>
              </w:rPr>
              <w:t xml:space="preserve">,0 </w:t>
            </w:r>
            <w:r w:rsidR="002770D0" w:rsidRPr="00115B47">
              <w:rPr>
                <w:rFonts w:ascii="Times New Roman" w:hAnsi="Times New Roman" w:cs="Times New Roman"/>
              </w:rPr>
              <w:t xml:space="preserve"> </w:t>
            </w:r>
            <w:r w:rsidRPr="00115B47">
              <w:rPr>
                <w:rFonts w:ascii="Times New Roman" w:hAnsi="Times New Roman" w:cs="Times New Roman"/>
              </w:rPr>
              <w:t xml:space="preserve"> l/100 km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134D26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Moc silnika, nie mniej niż: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115B47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90</w:t>
            </w:r>
            <w:r w:rsidR="00DE4723" w:rsidRPr="00115B47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5C10" w:rsidRDefault="00815C10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  <w:b/>
          <w:bCs/>
        </w:rPr>
      </w:pPr>
    </w:p>
    <w:p w:rsidR="00DE4723" w:rsidRPr="0027572F" w:rsidRDefault="00DE4723" w:rsidP="00DE4723">
      <w:pPr>
        <w:keepNext/>
        <w:spacing w:line="360" w:lineRule="auto"/>
        <w:ind w:left="2836" w:firstLine="425"/>
        <w:outlineLvl w:val="0"/>
        <w:rPr>
          <w:rFonts w:ascii="Times New Roman" w:hAnsi="Times New Roman" w:cs="Times New Roman"/>
        </w:rPr>
      </w:pPr>
      <w:r w:rsidRPr="0027572F">
        <w:rPr>
          <w:rFonts w:ascii="Times New Roman" w:hAnsi="Times New Roman" w:cs="Times New Roman"/>
          <w:b/>
          <w:bCs/>
        </w:rPr>
        <w:t>Wymagania pozostałe</w:t>
      </w:r>
    </w:p>
    <w:tbl>
      <w:tblPr>
        <w:tblW w:w="10141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1"/>
        <w:gridCol w:w="720"/>
        <w:gridCol w:w="4320"/>
        <w:gridCol w:w="2040"/>
      </w:tblGrid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3413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Podwozie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Rozmiar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 15</w:t>
            </w:r>
            <w:r w:rsidR="00DE4723" w:rsidRPr="002757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Rodzaj obręczy kół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15B47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</w:t>
            </w:r>
            <w:r w:rsidR="00DE4723" w:rsidRPr="0027572F">
              <w:rPr>
                <w:rFonts w:ascii="Times New Roman" w:hAnsi="Times New Roman" w:cs="Times New Roman"/>
              </w:rPr>
              <w:t>talowe</w:t>
            </w:r>
            <w:r w:rsidR="00E54A4B">
              <w:rPr>
                <w:rFonts w:ascii="Times New Roman" w:hAnsi="Times New Roman" w:cs="Times New Roman"/>
              </w:rPr>
              <w:t xml:space="preserve"> lub aluminiowe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Ogumienie </w:t>
            </w:r>
            <w:r w:rsidR="00397AE5">
              <w:rPr>
                <w:rFonts w:ascii="Times New Roman" w:hAnsi="Times New Roman" w:cs="Times New Roman"/>
              </w:rPr>
              <w:t>–</w:t>
            </w:r>
            <w:r w:rsidRPr="0027572F">
              <w:rPr>
                <w:rFonts w:ascii="Times New Roman" w:hAnsi="Times New Roman" w:cs="Times New Roman"/>
              </w:rPr>
              <w:t xml:space="preserve"> </w:t>
            </w:r>
            <w:r w:rsidR="00397AE5">
              <w:rPr>
                <w:rFonts w:ascii="Times New Roman" w:hAnsi="Times New Roman" w:cs="Times New Roman"/>
              </w:rPr>
              <w:t>komplet opon letnich oraz opon zimowych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wzmacniane jak dla samochodów ciężarowych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Przeniesienie napędu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815C10" w:rsidP="00115B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B47">
              <w:rPr>
                <w:rFonts w:ascii="Times New Roman" w:hAnsi="Times New Roman" w:cs="Times New Roman"/>
              </w:rPr>
              <w:t>P</w:t>
            </w:r>
            <w:r w:rsidR="00DE4723" w:rsidRPr="00115B47">
              <w:rPr>
                <w:rFonts w:ascii="Times New Roman" w:hAnsi="Times New Roman" w:cs="Times New Roman"/>
              </w:rPr>
              <w:t>rzednia</w:t>
            </w:r>
            <w:r w:rsidRPr="00115B47">
              <w:rPr>
                <w:rFonts w:ascii="Times New Roman" w:hAnsi="Times New Roman" w:cs="Times New Roman"/>
              </w:rPr>
              <w:t xml:space="preserve"> </w:t>
            </w:r>
            <w:r w:rsidR="00DE4723" w:rsidRPr="00115B47">
              <w:rPr>
                <w:rFonts w:ascii="Times New Roman" w:hAnsi="Times New Roman" w:cs="Times New Roman"/>
              </w:rPr>
              <w:t>oś</w:t>
            </w:r>
            <w:r w:rsidR="00874421">
              <w:rPr>
                <w:rFonts w:ascii="Times New Roman" w:hAnsi="Times New Roman" w:cs="Times New Roman"/>
              </w:rPr>
              <w:t xml:space="preserve"> lub tylna oś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Sterowanie sprzęgła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mechaniczne (hydrauliczne) – niezależnie od rozwiązań konstrukcyjnych, sygnał wysyłany przez kierowcę (naciśnięcie nogą pedału sprzęgła) ma załączyć lub rozłączyć sprzęgło.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9743F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Automatyczna lub </w:t>
            </w:r>
            <w:r w:rsidR="00DE4723" w:rsidRPr="0027572F">
              <w:rPr>
                <w:rFonts w:ascii="Times New Roman" w:hAnsi="Times New Roman" w:cs="Times New Roman"/>
              </w:rPr>
              <w:t>Mechaniczna (manualna)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7142A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W</w:t>
            </w:r>
            <w:r w:rsidR="00DE4723" w:rsidRPr="0027572F">
              <w:rPr>
                <w:rFonts w:ascii="Times New Roman" w:hAnsi="Times New Roman" w:cs="Times New Roman"/>
              </w:rPr>
              <w:t>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Hamulce przód / tył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17142A" w:rsidP="003A38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tarczowe</w:t>
            </w:r>
            <w:r w:rsidR="00DE4723" w:rsidRPr="0027572F">
              <w:rPr>
                <w:rFonts w:ascii="Times New Roman" w:hAnsi="Times New Roman" w:cs="Times New Roman"/>
              </w:rPr>
              <w:t xml:space="preserve"> / tarczowe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Kolorystyka nadwozia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A77C36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Lakier metalizowany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2592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      Bezpieczeństwo</w:t>
            </w:r>
            <w:r w:rsidRPr="0027572F">
              <w:rPr>
                <w:rFonts w:ascii="Times New Roman" w:hAnsi="Times New Roman" w:cs="Times New Roman"/>
              </w:rPr>
              <w:t xml:space="preserve"> (minimum)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2770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Systemy podnoszące bezpieczeństwo jazdy: ABS  (układ zapobiegający blokowaniu kół podczas hamowania ), ESP  (układ stabilizujący tor jazdy)</w:t>
            </w:r>
            <w:r w:rsidR="002770D0" w:rsidRPr="0027572F">
              <w:rPr>
                <w:rFonts w:ascii="Times New Roman" w:hAnsi="Times New Roman" w:cs="Times New Roman"/>
              </w:rPr>
              <w:t xml:space="preserve"> </w:t>
            </w:r>
            <w:r w:rsidR="002770D0" w:rsidRPr="003A3851">
              <w:rPr>
                <w:rFonts w:ascii="Times New Roman" w:hAnsi="Times New Roman" w:cs="Times New Roman"/>
              </w:rPr>
              <w:t>lub systemy równoważne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54A4B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DE4723" w:rsidRPr="0027572F">
              <w:rPr>
                <w:rFonts w:ascii="Times New Roman" w:hAnsi="Times New Roman" w:cs="Times New Roman"/>
              </w:rPr>
              <w:t>oduszka powietrzna kierowcy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E54A4B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97AE5">
              <w:rPr>
                <w:rFonts w:ascii="Times New Roman" w:hAnsi="Times New Roman" w:cs="Times New Roman"/>
              </w:rPr>
              <w:t>oduszka powietrzna pasażerów w przedziale kierowcy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Bezwładnościo</w:t>
            </w:r>
            <w:r w:rsidR="0017142A">
              <w:rPr>
                <w:rFonts w:ascii="Times New Roman" w:hAnsi="Times New Roman" w:cs="Times New Roman"/>
              </w:rPr>
              <w:t>we pa</w:t>
            </w:r>
            <w:r w:rsidR="00666BD7">
              <w:rPr>
                <w:rFonts w:ascii="Times New Roman" w:hAnsi="Times New Roman" w:cs="Times New Roman"/>
              </w:rPr>
              <w:t>sy bezpieczeństwa</w:t>
            </w:r>
          </w:p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1. przednie fotele (kierowca +</w:t>
            </w:r>
            <w:r w:rsidR="00C13281">
              <w:rPr>
                <w:rFonts w:ascii="Times New Roman" w:hAnsi="Times New Roman" w:cs="Times New Roman"/>
              </w:rPr>
              <w:t xml:space="preserve"> 2</w:t>
            </w:r>
            <w:r w:rsidRPr="0027572F">
              <w:rPr>
                <w:rFonts w:ascii="Times New Roman" w:hAnsi="Times New Roman" w:cs="Times New Roman"/>
              </w:rPr>
              <w:t xml:space="preserve"> pasażer</w:t>
            </w:r>
            <w:r w:rsidR="00C13281">
              <w:rPr>
                <w:rFonts w:ascii="Times New Roman" w:hAnsi="Times New Roman" w:cs="Times New Roman"/>
              </w:rPr>
              <w:t>ów</w:t>
            </w:r>
            <w:r w:rsidRPr="0027572F">
              <w:rPr>
                <w:rFonts w:ascii="Times New Roman" w:hAnsi="Times New Roman" w:cs="Times New Roman"/>
              </w:rPr>
              <w:t>) - trzypunktowe bezwładnościowe pasy bezpieczeństwa z regulacją wysokości oraz pirotechnicznymi napinaczami,</w:t>
            </w:r>
          </w:p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2. fotel</w:t>
            </w:r>
            <w:r w:rsidR="00666BD7">
              <w:rPr>
                <w:rFonts w:ascii="Times New Roman" w:hAnsi="Times New Roman" w:cs="Times New Roman"/>
              </w:rPr>
              <w:t xml:space="preserve">e przedziału pasażerskiego - </w:t>
            </w:r>
            <w:r w:rsidRPr="0027572F">
              <w:rPr>
                <w:rFonts w:ascii="Times New Roman" w:hAnsi="Times New Roman" w:cs="Times New Roman"/>
              </w:rPr>
              <w:t>pasy bezpieczeństwa.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cantSplit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0231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 xml:space="preserve">Zagłówki wszystkich siedzeń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ind w:left="2981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 xml:space="preserve">             Komfort</w:t>
            </w:r>
            <w:r w:rsidRPr="0027572F">
              <w:rPr>
                <w:rFonts w:ascii="Times New Roman" w:hAnsi="Times New Roman" w:cs="Times New Roman"/>
              </w:rPr>
              <w:t xml:space="preserve"> (minimum)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trHeight w:val="243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4723" w:rsidRPr="0027572F" w:rsidRDefault="00DE4723" w:rsidP="00134D26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Klim</w:t>
            </w:r>
            <w:r w:rsidR="00DA37FA" w:rsidRPr="0027572F">
              <w:rPr>
                <w:rFonts w:ascii="Times New Roman" w:hAnsi="Times New Roman" w:cs="Times New Roman"/>
              </w:rPr>
              <w:t xml:space="preserve">atyzacja: minimum </w:t>
            </w:r>
            <w:r w:rsidR="00DA37FA" w:rsidRPr="003A3851">
              <w:rPr>
                <w:rFonts w:ascii="Times New Roman" w:hAnsi="Times New Roman" w:cs="Times New Roman"/>
              </w:rPr>
              <w:t>manualna, dwu</w:t>
            </w:r>
            <w:r w:rsidRPr="003A3851">
              <w:rPr>
                <w:rFonts w:ascii="Times New Roman" w:hAnsi="Times New Roman" w:cs="Times New Roman"/>
              </w:rPr>
              <w:t>strefowa (przód</w:t>
            </w:r>
            <w:r w:rsidRPr="0027572F">
              <w:rPr>
                <w:rFonts w:ascii="Times New Roman" w:hAnsi="Times New Roman" w:cs="Times New Roman"/>
              </w:rPr>
              <w:t>/tył) z dodatkowym nawiewem na tył pojazdu i osobną regulacją temperatury,</w:t>
            </w:r>
            <w:r w:rsidRPr="002757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572F">
              <w:rPr>
                <w:rFonts w:ascii="Times New Roman" w:hAnsi="Times New Roman" w:cs="Times New Roman"/>
              </w:rPr>
              <w:t>filtr przeciwpyłowy, przełącznik na cyrkulację powietrza wewnętrzną, ogrzewanie z dodatkowym nawiewem na tył pojazdu,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Elektrycznie sterowane szyby drzwi z przodu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Pełne przeszklenie (szyby przyciemniane boczne i tylne)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Czujnik parkowania tył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3A3851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851">
              <w:rPr>
                <w:rFonts w:ascii="Times New Roman" w:hAnsi="Times New Roman" w:cs="Times New Roman"/>
              </w:rPr>
              <w:t>Regulacja położenia kolumny kierowniczej w jednej płaszczyźnie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3A3851" w:rsidRDefault="00DA37FA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3851">
              <w:rPr>
                <w:rFonts w:ascii="Times New Roman" w:hAnsi="Times New Roman" w:cs="Times New Roman"/>
              </w:rPr>
              <w:t>Fotel kierowcy z regulacją</w:t>
            </w:r>
            <w:r w:rsidR="00DE4723" w:rsidRPr="003A3851">
              <w:rPr>
                <w:rFonts w:ascii="Times New Roman" w:hAnsi="Times New Roman" w:cs="Times New Roman"/>
              </w:rPr>
              <w:t xml:space="preserve">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Samoczynne domykanie szyb po zamknięciu zamków drzwi lub domykanie pilotem zdalnego sterowania zamkiem centralnym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Elektrycznie sterowane i podgrzewane lusterka zewnętrzne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Podgrzewanie tylnej szyby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Trzecie światło STOP + tylne światło przeciwmgielne + przednie halogeny przeciwmgielne,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Radio CD/MP3</w:t>
            </w:r>
            <w:r w:rsidR="00023181">
              <w:rPr>
                <w:rFonts w:ascii="Times New Roman" w:hAnsi="Times New Roman" w:cs="Times New Roman"/>
              </w:rPr>
              <w:t>/</w:t>
            </w:r>
            <w:proofErr w:type="spellStart"/>
            <w:r w:rsidR="00023181" w:rsidRPr="0002318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572F">
              <w:rPr>
                <w:rFonts w:ascii="Times New Roman" w:hAnsi="Times New Roman" w:cs="Times New Roman"/>
              </w:rPr>
              <w:t>, fabryczne lub zalecane przez producenta z głośnikami z przodu i z tyłu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3192"/>
                <w:tab w:val="left" w:leader="underscore" w:pos="76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Zabezpieczenie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5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Autoalarm - sterowany zdalnie z funkcją sterowania zamkiem centralnym. Aktywo</w:t>
            </w:r>
            <w:r w:rsidRPr="0027572F">
              <w:rPr>
                <w:rFonts w:ascii="Times New Roman" w:hAnsi="Times New Roman" w:cs="Times New Roman"/>
              </w:rPr>
              <w:softHyphen/>
              <w:t>wany i wyłączany bez sygnałów dźwiękowych, honorowany przez firmy ubezpieczeniowe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lastRenderedPageBreak/>
              <w:t>Suwane drzwi z prawej strony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023181">
              <w:rPr>
                <w:rFonts w:ascii="Times New Roman" w:hAnsi="Times New Roman" w:cs="Times New Roman"/>
              </w:rPr>
              <w:t>Tylne drzwi dwuskrzydłowe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A75B37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</w:t>
            </w:r>
            <w:r w:rsidR="00DE4723" w:rsidRPr="0027572F">
              <w:rPr>
                <w:rFonts w:ascii="Times New Roman" w:hAnsi="Times New Roman" w:cs="Times New Roman"/>
              </w:rPr>
              <w:t xml:space="preserve">iezależne fotele w dwóch rzędach w przedziale pasażerskim z regulowanymi oparciami oraz trzypunktowymi bezwładnościowymi pasami bezpieczeństwa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023181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Z przodu pojazdu miejsce dla kierowcy i </w:t>
            </w:r>
            <w:r w:rsidR="00C13281">
              <w:rPr>
                <w:rFonts w:ascii="Times New Roman" w:hAnsi="Times New Roman" w:cs="Times New Roman"/>
              </w:rPr>
              <w:t>dwóch</w:t>
            </w:r>
            <w:r w:rsidRPr="0027572F">
              <w:rPr>
                <w:rFonts w:ascii="Times New Roman" w:hAnsi="Times New Roman" w:cs="Times New Roman"/>
              </w:rPr>
              <w:t xml:space="preserve"> pasażer</w:t>
            </w:r>
            <w:r w:rsidR="00C13281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023181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E4723" w:rsidRPr="0027572F">
              <w:rPr>
                <w:rFonts w:ascii="Times New Roman" w:hAnsi="Times New Roman" w:cs="Times New Roman"/>
              </w:rPr>
              <w:t>odłoga przedziału pasażerskiego pokryta wykładziną antypoślizgową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4227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227" w:rsidRDefault="00282390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 holowniczy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227" w:rsidRPr="0027572F" w:rsidRDefault="00EA4227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trHeight w:val="227"/>
        </w:trPr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pos="7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Apteczka medyczna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Pełnowymiarowe koło zapasowe z felgą stalową w standardzie w miejscu do tego przeznaczonym  (rozmiar felgi i opony zgodny z zamontowanymi w pojeździe kołami)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Zestaw umożliwiający samodzielną wymianę koła zawierający min. podnośnik oraz klucz do kół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661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Kołpaki fabryczne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tabs>
                <w:tab w:val="left" w:leader="underscore" w:pos="7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Dywaniki fabryczne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>Kamizelki odblaskowe - 2 szt.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572F">
              <w:rPr>
                <w:rFonts w:ascii="Times New Roman" w:hAnsi="Times New Roman" w:cs="Times New Roman"/>
              </w:rPr>
              <w:t xml:space="preserve">Paliwo w zbiorniku minimum 10 litrów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723" w:rsidRPr="0027572F" w:rsidTr="005E1DB3">
        <w:trPr>
          <w:cantSplit/>
          <w:trHeight w:val="98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Rodzaj samochodu oferowanego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723" w:rsidRPr="0027572F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Marka ........................................................................</w:t>
            </w:r>
          </w:p>
          <w:p w:rsidR="00DE4723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Model .........................................................................</w:t>
            </w:r>
          </w:p>
          <w:p w:rsidR="00282390" w:rsidRPr="0027572F" w:rsidRDefault="00282390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miejsc ………………………………………</w:t>
            </w:r>
          </w:p>
          <w:p w:rsidR="00DE4723" w:rsidRDefault="00DE472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72F">
              <w:rPr>
                <w:rFonts w:ascii="Times New Roman" w:hAnsi="Times New Roman" w:cs="Times New Roman"/>
                <w:b/>
                <w:bCs/>
              </w:rPr>
              <w:t>Cena netto...............................................................zł</w:t>
            </w:r>
          </w:p>
          <w:p w:rsidR="00C549D3" w:rsidRPr="0027572F" w:rsidRDefault="00C549D3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………………………………………zł</w:t>
            </w:r>
          </w:p>
          <w:p w:rsidR="00DE4723" w:rsidRPr="0027572F" w:rsidRDefault="004011AF" w:rsidP="00134D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produkcji  </w:t>
            </w:r>
            <w:r w:rsidR="00C82E4A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</w:p>
        </w:tc>
      </w:tr>
    </w:tbl>
    <w:p w:rsidR="00DE4723" w:rsidRPr="0027572F" w:rsidRDefault="00DE4723" w:rsidP="00DE4723">
      <w:pPr>
        <w:autoSpaceDE w:val="0"/>
        <w:autoSpaceDN w:val="0"/>
        <w:adjustRightInd w:val="0"/>
        <w:spacing w:before="72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E4723" w:rsidRPr="0027572F" w:rsidRDefault="00DE4723" w:rsidP="00DE4723">
      <w:pPr>
        <w:pStyle w:val="Tekstpodstawowy3"/>
        <w:rPr>
          <w:rFonts w:ascii="Times New Roman" w:hAnsi="Times New Roman"/>
          <w:b/>
          <w:sz w:val="22"/>
          <w:szCs w:val="22"/>
        </w:rPr>
      </w:pPr>
      <w:r w:rsidRPr="0027572F">
        <w:rPr>
          <w:rFonts w:ascii="Times New Roman" w:hAnsi="Times New Roman"/>
          <w:b/>
          <w:sz w:val="22"/>
          <w:szCs w:val="22"/>
          <w:u w:val="single"/>
        </w:rPr>
        <w:t>Wykonawca ma obowiązek pod rygorem odrzucenia oferty wypełnić wszystkie pola w kolumnie „Parametry oferowane”.</w:t>
      </w:r>
      <w:r w:rsidRPr="0027572F">
        <w:rPr>
          <w:rFonts w:ascii="Times New Roman" w:hAnsi="Times New Roman"/>
          <w:b/>
          <w:sz w:val="22"/>
          <w:szCs w:val="22"/>
        </w:rPr>
        <w:t xml:space="preserve"> Proponowane przez Wykonawcę parametry nie mogą być sprzeczne w stosunku do wymagań określonych przez Zamawiającego. W przypadku gdy oferowane parametry są takie same jak określone przez Zamawiającego, Wykonawca winien wpisać „TAK”</w:t>
      </w:r>
    </w:p>
    <w:p w:rsidR="00B03243" w:rsidRPr="0027572F" w:rsidRDefault="00B03243" w:rsidP="00DE4723">
      <w:pPr>
        <w:pStyle w:val="Tekstpodstawowy3"/>
        <w:rPr>
          <w:rFonts w:ascii="Times New Roman" w:hAnsi="Times New Roman"/>
          <w:b/>
          <w:sz w:val="22"/>
          <w:szCs w:val="22"/>
        </w:rPr>
      </w:pPr>
    </w:p>
    <w:sectPr w:rsidR="00B03243" w:rsidRPr="0027572F" w:rsidSect="00C60FA4">
      <w:headerReference w:type="default" r:id="rId7"/>
      <w:footerReference w:type="default" r:id="rId8"/>
      <w:pgSz w:w="11905" w:h="16837"/>
      <w:pgMar w:top="1418" w:right="1418" w:bottom="1276" w:left="1418" w:header="708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0A" w:rsidRDefault="00A9250A">
      <w:pPr>
        <w:spacing w:after="0" w:line="240" w:lineRule="auto"/>
      </w:pPr>
      <w:r>
        <w:separator/>
      </w:r>
    </w:p>
  </w:endnote>
  <w:endnote w:type="continuationSeparator" w:id="0">
    <w:p w:rsidR="00A9250A" w:rsidRDefault="00A9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C6" w:rsidRDefault="00DC3EC6" w:rsidP="00DD7D83">
    <w:pPr>
      <w:pStyle w:val="Stopka"/>
    </w:pPr>
  </w:p>
  <w:p w:rsidR="00DC3EC6" w:rsidRDefault="00DC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0A" w:rsidRDefault="00A9250A">
      <w:pPr>
        <w:spacing w:after="0" w:line="240" w:lineRule="auto"/>
      </w:pPr>
      <w:r>
        <w:separator/>
      </w:r>
    </w:p>
  </w:footnote>
  <w:footnote w:type="continuationSeparator" w:id="0">
    <w:p w:rsidR="00A9250A" w:rsidRDefault="00A9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8B457B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8B457B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8B457B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8B457B" w:rsidRDefault="008B457B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8B457B" w:rsidRDefault="008B457B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8B457B" w:rsidRDefault="008B457B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8B457B" w:rsidRDefault="008B457B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457B" w:rsidRPr="00FC01D7" w:rsidRDefault="008B457B" w:rsidP="00911CC0"/>
            </w:tc>
            <w:tc>
              <w:tcPr>
                <w:tcW w:w="626" w:type="dxa"/>
                <w:vAlign w:val="center"/>
              </w:tcPr>
              <w:p w:rsidR="008B457B" w:rsidRPr="00FC01D7" w:rsidRDefault="008B457B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8B457B" w:rsidRPr="00FC01D7" w:rsidRDefault="008B457B" w:rsidP="00911CC0">
                <w:pPr>
                  <w:ind w:right="-108"/>
                  <w:jc w:val="right"/>
                </w:pPr>
              </w:p>
            </w:tc>
          </w:tr>
        </w:tbl>
        <w:p w:rsidR="008B457B" w:rsidRPr="00F5091B" w:rsidRDefault="008B457B" w:rsidP="0045431A"/>
      </w:tc>
      <w:tc>
        <w:tcPr>
          <w:tcW w:w="212" w:type="dxa"/>
          <w:vAlign w:val="center"/>
        </w:tcPr>
        <w:p w:rsidR="008B457B" w:rsidRPr="00F5091B" w:rsidRDefault="008B457B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8B457B" w:rsidRPr="00F5091B" w:rsidRDefault="008B457B" w:rsidP="0045431A">
          <w:pPr>
            <w:ind w:right="-108"/>
            <w:jc w:val="right"/>
          </w:pPr>
        </w:p>
      </w:tc>
    </w:tr>
  </w:tbl>
  <w:p w:rsidR="008B457B" w:rsidRDefault="008B4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3405C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1145" w:hanging="435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151C47FE"/>
    <w:name w:val="WW8Num3"/>
    <w:lvl w:ilvl="0">
      <w:start w:val="10"/>
      <w:numFmt w:val="decimal"/>
      <w:pStyle w:val="Trescznumztab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6"/>
    <w:multiLevelType w:val="multilevel"/>
    <w:tmpl w:val="6E3C954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4" w:hanging="360"/>
      </w:pPr>
      <w:rPr>
        <w:rFonts w:ascii="Calibri" w:hAnsi="Calibri"/>
      </w:rPr>
    </w:lvl>
  </w:abstractNum>
  <w:abstractNum w:abstractNumId="13" w15:restartNumberingAfterBreak="0">
    <w:nsid w:val="0000000E"/>
    <w:multiLevelType w:val="multilevel"/>
    <w:tmpl w:val="DC72BB30"/>
    <w:name w:val="WW8Num14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0000000F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</w:abstractNum>
  <w:abstractNum w:abstractNumId="15" w15:restartNumberingAfterBreak="0">
    <w:nsid w:val="0FCF2FB2"/>
    <w:multiLevelType w:val="hybridMultilevel"/>
    <w:tmpl w:val="1910F7C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CE64A7E"/>
    <w:multiLevelType w:val="hybridMultilevel"/>
    <w:tmpl w:val="19B0F6B0"/>
    <w:lvl w:ilvl="0" w:tplc="315280E4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0687268"/>
    <w:multiLevelType w:val="hybridMultilevel"/>
    <w:tmpl w:val="81762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97104"/>
    <w:multiLevelType w:val="hybridMultilevel"/>
    <w:tmpl w:val="7B5CD8DC"/>
    <w:lvl w:ilvl="0" w:tplc="B36E1872">
      <w:start w:val="20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6E1"/>
    <w:multiLevelType w:val="hybridMultilevel"/>
    <w:tmpl w:val="0F4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0F31"/>
    <w:multiLevelType w:val="hybridMultilevel"/>
    <w:tmpl w:val="2898DB54"/>
    <w:lvl w:ilvl="0" w:tplc="496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748"/>
    <w:multiLevelType w:val="hybridMultilevel"/>
    <w:tmpl w:val="72081BEA"/>
    <w:lvl w:ilvl="0" w:tplc="FFFFFFFF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1BD3A61"/>
    <w:multiLevelType w:val="hybridMultilevel"/>
    <w:tmpl w:val="AF6A0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D47"/>
    <w:multiLevelType w:val="hybridMultilevel"/>
    <w:tmpl w:val="AF4474D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E335B0"/>
    <w:multiLevelType w:val="singleLevel"/>
    <w:tmpl w:val="E606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A4217C"/>
    <w:multiLevelType w:val="hybridMultilevel"/>
    <w:tmpl w:val="9FBC7C5E"/>
    <w:lvl w:ilvl="0" w:tplc="DC649E7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4A0"/>
    <w:multiLevelType w:val="hybridMultilevel"/>
    <w:tmpl w:val="E84666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BB289C7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C120F"/>
    <w:multiLevelType w:val="hybridMultilevel"/>
    <w:tmpl w:val="00761DBC"/>
    <w:lvl w:ilvl="0" w:tplc="34585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9187E"/>
    <w:multiLevelType w:val="hybridMultilevel"/>
    <w:tmpl w:val="B3147F5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7197D"/>
    <w:multiLevelType w:val="hybridMultilevel"/>
    <w:tmpl w:val="781E896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DF25C0"/>
    <w:multiLevelType w:val="hybridMultilevel"/>
    <w:tmpl w:val="2E4203D2"/>
    <w:lvl w:ilvl="0" w:tplc="9BA45B4C">
      <w:start w:val="9"/>
      <w:numFmt w:val="upperRoman"/>
      <w:lvlText w:val="%1."/>
      <w:lvlJc w:val="left"/>
      <w:pPr>
        <w:tabs>
          <w:tab w:val="num" w:pos="2094"/>
        </w:tabs>
        <w:ind w:left="1771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D2C80"/>
    <w:multiLevelType w:val="hybridMultilevel"/>
    <w:tmpl w:val="B66CBDC0"/>
    <w:lvl w:ilvl="0" w:tplc="FFFFFFFF">
      <w:start w:val="3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90019F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69E82D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0242B"/>
    <w:multiLevelType w:val="hybridMultilevel"/>
    <w:tmpl w:val="852212CA"/>
    <w:lvl w:ilvl="0" w:tplc="EC4CDB92">
      <w:start w:val="1"/>
      <w:numFmt w:val="decimal"/>
      <w:lvlText w:val="%1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32"/>
  </w:num>
  <w:num w:numId="20">
    <w:abstractNumId w:val="16"/>
  </w:num>
  <w:num w:numId="21">
    <w:abstractNumId w:val="29"/>
  </w:num>
  <w:num w:numId="22">
    <w:abstractNumId w:val="21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27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B"/>
    <w:rsid w:val="00020DDC"/>
    <w:rsid w:val="00023181"/>
    <w:rsid w:val="00033388"/>
    <w:rsid w:val="00037DA7"/>
    <w:rsid w:val="00041612"/>
    <w:rsid w:val="0004419B"/>
    <w:rsid w:val="000455DA"/>
    <w:rsid w:val="00047F92"/>
    <w:rsid w:val="00067A27"/>
    <w:rsid w:val="000700EF"/>
    <w:rsid w:val="00072597"/>
    <w:rsid w:val="00073017"/>
    <w:rsid w:val="00076270"/>
    <w:rsid w:val="00082F44"/>
    <w:rsid w:val="00086E64"/>
    <w:rsid w:val="00094574"/>
    <w:rsid w:val="00096548"/>
    <w:rsid w:val="000F47C2"/>
    <w:rsid w:val="000F58E9"/>
    <w:rsid w:val="00102C92"/>
    <w:rsid w:val="001061E9"/>
    <w:rsid w:val="00110338"/>
    <w:rsid w:val="00115B47"/>
    <w:rsid w:val="00120832"/>
    <w:rsid w:val="00121453"/>
    <w:rsid w:val="00121634"/>
    <w:rsid w:val="00122ACB"/>
    <w:rsid w:val="00134D26"/>
    <w:rsid w:val="001540E9"/>
    <w:rsid w:val="00162DDA"/>
    <w:rsid w:val="00170058"/>
    <w:rsid w:val="001701E2"/>
    <w:rsid w:val="0017142A"/>
    <w:rsid w:val="0017183A"/>
    <w:rsid w:val="00176F4B"/>
    <w:rsid w:val="00193C20"/>
    <w:rsid w:val="001974AC"/>
    <w:rsid w:val="001B03D1"/>
    <w:rsid w:val="001B216B"/>
    <w:rsid w:val="001B2EA4"/>
    <w:rsid w:val="001C26C8"/>
    <w:rsid w:val="001D636A"/>
    <w:rsid w:val="001E26E5"/>
    <w:rsid w:val="001E4316"/>
    <w:rsid w:val="001E7AA7"/>
    <w:rsid w:val="00205899"/>
    <w:rsid w:val="00216F6E"/>
    <w:rsid w:val="002208B4"/>
    <w:rsid w:val="00223622"/>
    <w:rsid w:val="00231376"/>
    <w:rsid w:val="00234EC4"/>
    <w:rsid w:val="00237441"/>
    <w:rsid w:val="002509B0"/>
    <w:rsid w:val="00257979"/>
    <w:rsid w:val="0026023C"/>
    <w:rsid w:val="0026512D"/>
    <w:rsid w:val="00273D96"/>
    <w:rsid w:val="0027572F"/>
    <w:rsid w:val="002770D0"/>
    <w:rsid w:val="0028009C"/>
    <w:rsid w:val="00282390"/>
    <w:rsid w:val="002B0A96"/>
    <w:rsid w:val="002B1741"/>
    <w:rsid w:val="002B2BD7"/>
    <w:rsid w:val="002C690D"/>
    <w:rsid w:val="002F21F1"/>
    <w:rsid w:val="002F5C6E"/>
    <w:rsid w:val="00302E07"/>
    <w:rsid w:val="00303FD6"/>
    <w:rsid w:val="003060D4"/>
    <w:rsid w:val="00311BE1"/>
    <w:rsid w:val="00326A0E"/>
    <w:rsid w:val="00333005"/>
    <w:rsid w:val="00334392"/>
    <w:rsid w:val="00337227"/>
    <w:rsid w:val="00345417"/>
    <w:rsid w:val="00352328"/>
    <w:rsid w:val="00355D74"/>
    <w:rsid w:val="003561C0"/>
    <w:rsid w:val="00360977"/>
    <w:rsid w:val="003642F7"/>
    <w:rsid w:val="003815D9"/>
    <w:rsid w:val="00382523"/>
    <w:rsid w:val="00382DF6"/>
    <w:rsid w:val="00385231"/>
    <w:rsid w:val="00386C26"/>
    <w:rsid w:val="00387824"/>
    <w:rsid w:val="00397AE5"/>
    <w:rsid w:val="003A16EC"/>
    <w:rsid w:val="003A3851"/>
    <w:rsid w:val="003A6E47"/>
    <w:rsid w:val="003B069F"/>
    <w:rsid w:val="003C060F"/>
    <w:rsid w:val="003D2E03"/>
    <w:rsid w:val="003D5496"/>
    <w:rsid w:val="003D76AB"/>
    <w:rsid w:val="003E08D1"/>
    <w:rsid w:val="003E0B68"/>
    <w:rsid w:val="003E44DB"/>
    <w:rsid w:val="003E747C"/>
    <w:rsid w:val="003F510B"/>
    <w:rsid w:val="003F772B"/>
    <w:rsid w:val="004011AF"/>
    <w:rsid w:val="004063DE"/>
    <w:rsid w:val="00406A64"/>
    <w:rsid w:val="004262E7"/>
    <w:rsid w:val="004379FF"/>
    <w:rsid w:val="0045023F"/>
    <w:rsid w:val="004803B6"/>
    <w:rsid w:val="00481476"/>
    <w:rsid w:val="00483163"/>
    <w:rsid w:val="00486179"/>
    <w:rsid w:val="004865EA"/>
    <w:rsid w:val="00492CC4"/>
    <w:rsid w:val="00494D69"/>
    <w:rsid w:val="004B5334"/>
    <w:rsid w:val="004C1930"/>
    <w:rsid w:val="004C3F3F"/>
    <w:rsid w:val="004E5CBB"/>
    <w:rsid w:val="004E79FC"/>
    <w:rsid w:val="0050161F"/>
    <w:rsid w:val="005066BE"/>
    <w:rsid w:val="005173EC"/>
    <w:rsid w:val="0051784E"/>
    <w:rsid w:val="00523975"/>
    <w:rsid w:val="00537280"/>
    <w:rsid w:val="00551431"/>
    <w:rsid w:val="00555155"/>
    <w:rsid w:val="005569F2"/>
    <w:rsid w:val="0057161D"/>
    <w:rsid w:val="00586E1F"/>
    <w:rsid w:val="00587E8D"/>
    <w:rsid w:val="005901D3"/>
    <w:rsid w:val="005A1B6B"/>
    <w:rsid w:val="005A4C7B"/>
    <w:rsid w:val="005A7109"/>
    <w:rsid w:val="005B093F"/>
    <w:rsid w:val="005B0ACB"/>
    <w:rsid w:val="005B487E"/>
    <w:rsid w:val="005B7AFE"/>
    <w:rsid w:val="005C19BC"/>
    <w:rsid w:val="005C4A04"/>
    <w:rsid w:val="005C56FD"/>
    <w:rsid w:val="005D784D"/>
    <w:rsid w:val="005E038B"/>
    <w:rsid w:val="005E1DB3"/>
    <w:rsid w:val="00602390"/>
    <w:rsid w:val="0061270D"/>
    <w:rsid w:val="0062058A"/>
    <w:rsid w:val="0062194D"/>
    <w:rsid w:val="00626A36"/>
    <w:rsid w:val="00633628"/>
    <w:rsid w:val="00646FD1"/>
    <w:rsid w:val="00650063"/>
    <w:rsid w:val="00650BB2"/>
    <w:rsid w:val="00652ED1"/>
    <w:rsid w:val="006562F5"/>
    <w:rsid w:val="00666BD7"/>
    <w:rsid w:val="00671B30"/>
    <w:rsid w:val="0069627E"/>
    <w:rsid w:val="006A70D7"/>
    <w:rsid w:val="006A7A47"/>
    <w:rsid w:val="006B065B"/>
    <w:rsid w:val="006C4321"/>
    <w:rsid w:val="006C77C5"/>
    <w:rsid w:val="006D296A"/>
    <w:rsid w:val="006E3198"/>
    <w:rsid w:val="006F14AD"/>
    <w:rsid w:val="006F3CFB"/>
    <w:rsid w:val="00700215"/>
    <w:rsid w:val="00701F19"/>
    <w:rsid w:val="007168D0"/>
    <w:rsid w:val="00721C54"/>
    <w:rsid w:val="0073254A"/>
    <w:rsid w:val="007467A8"/>
    <w:rsid w:val="00753486"/>
    <w:rsid w:val="00755F1C"/>
    <w:rsid w:val="007626AD"/>
    <w:rsid w:val="00772F36"/>
    <w:rsid w:val="007803E1"/>
    <w:rsid w:val="007814BD"/>
    <w:rsid w:val="00796E42"/>
    <w:rsid w:val="007977D9"/>
    <w:rsid w:val="007B04F0"/>
    <w:rsid w:val="007B19C0"/>
    <w:rsid w:val="007B68EF"/>
    <w:rsid w:val="007C4BD4"/>
    <w:rsid w:val="007D1F6E"/>
    <w:rsid w:val="007E30E2"/>
    <w:rsid w:val="007F1242"/>
    <w:rsid w:val="007F192A"/>
    <w:rsid w:val="0081273F"/>
    <w:rsid w:val="00815C10"/>
    <w:rsid w:val="00824A61"/>
    <w:rsid w:val="00843D59"/>
    <w:rsid w:val="00851016"/>
    <w:rsid w:val="008526A1"/>
    <w:rsid w:val="008534FC"/>
    <w:rsid w:val="00857593"/>
    <w:rsid w:val="0086760C"/>
    <w:rsid w:val="00870CC9"/>
    <w:rsid w:val="00874421"/>
    <w:rsid w:val="00886CAF"/>
    <w:rsid w:val="00892968"/>
    <w:rsid w:val="008A4048"/>
    <w:rsid w:val="008A776E"/>
    <w:rsid w:val="008B457B"/>
    <w:rsid w:val="008B7809"/>
    <w:rsid w:val="008C110C"/>
    <w:rsid w:val="008C3223"/>
    <w:rsid w:val="008C7F62"/>
    <w:rsid w:val="008D5D89"/>
    <w:rsid w:val="008D6293"/>
    <w:rsid w:val="008F09E9"/>
    <w:rsid w:val="008F25DA"/>
    <w:rsid w:val="009034DD"/>
    <w:rsid w:val="0090478B"/>
    <w:rsid w:val="00911E93"/>
    <w:rsid w:val="009244DC"/>
    <w:rsid w:val="00941FD9"/>
    <w:rsid w:val="00952105"/>
    <w:rsid w:val="009531D0"/>
    <w:rsid w:val="00973180"/>
    <w:rsid w:val="00975EE1"/>
    <w:rsid w:val="00982CBB"/>
    <w:rsid w:val="009831FE"/>
    <w:rsid w:val="00993B5F"/>
    <w:rsid w:val="00993C30"/>
    <w:rsid w:val="00995831"/>
    <w:rsid w:val="009977AA"/>
    <w:rsid w:val="009A0259"/>
    <w:rsid w:val="009B0BA0"/>
    <w:rsid w:val="009B572B"/>
    <w:rsid w:val="009C1FCF"/>
    <w:rsid w:val="009C4FDA"/>
    <w:rsid w:val="009C5178"/>
    <w:rsid w:val="009D1340"/>
    <w:rsid w:val="009E0B68"/>
    <w:rsid w:val="009F3DA1"/>
    <w:rsid w:val="009F6426"/>
    <w:rsid w:val="009F7EBB"/>
    <w:rsid w:val="00A2018D"/>
    <w:rsid w:val="00A30747"/>
    <w:rsid w:val="00A425DA"/>
    <w:rsid w:val="00A46A55"/>
    <w:rsid w:val="00A50F46"/>
    <w:rsid w:val="00A53F69"/>
    <w:rsid w:val="00A60939"/>
    <w:rsid w:val="00A64770"/>
    <w:rsid w:val="00A75B37"/>
    <w:rsid w:val="00A76802"/>
    <w:rsid w:val="00A77C36"/>
    <w:rsid w:val="00A82845"/>
    <w:rsid w:val="00A9250A"/>
    <w:rsid w:val="00AA1A83"/>
    <w:rsid w:val="00AA3C4B"/>
    <w:rsid w:val="00AB3B84"/>
    <w:rsid w:val="00AB49C5"/>
    <w:rsid w:val="00AB794D"/>
    <w:rsid w:val="00AC3088"/>
    <w:rsid w:val="00AD45FF"/>
    <w:rsid w:val="00AE1090"/>
    <w:rsid w:val="00AE2607"/>
    <w:rsid w:val="00AE2D3A"/>
    <w:rsid w:val="00AF21FC"/>
    <w:rsid w:val="00B03243"/>
    <w:rsid w:val="00B03E7A"/>
    <w:rsid w:val="00B04BAA"/>
    <w:rsid w:val="00B05341"/>
    <w:rsid w:val="00B17CB9"/>
    <w:rsid w:val="00B235E2"/>
    <w:rsid w:val="00B245F0"/>
    <w:rsid w:val="00B2562C"/>
    <w:rsid w:val="00B36A3F"/>
    <w:rsid w:val="00B479BF"/>
    <w:rsid w:val="00B51D14"/>
    <w:rsid w:val="00B53092"/>
    <w:rsid w:val="00B569F9"/>
    <w:rsid w:val="00B57937"/>
    <w:rsid w:val="00B9337C"/>
    <w:rsid w:val="00B93DD9"/>
    <w:rsid w:val="00B95AA5"/>
    <w:rsid w:val="00BA23D1"/>
    <w:rsid w:val="00BB5274"/>
    <w:rsid w:val="00BC00C2"/>
    <w:rsid w:val="00BC1BC6"/>
    <w:rsid w:val="00BD084C"/>
    <w:rsid w:val="00BE3D0D"/>
    <w:rsid w:val="00BF1BD1"/>
    <w:rsid w:val="00BF456F"/>
    <w:rsid w:val="00BF741E"/>
    <w:rsid w:val="00C019E2"/>
    <w:rsid w:val="00C13281"/>
    <w:rsid w:val="00C3013D"/>
    <w:rsid w:val="00C315FC"/>
    <w:rsid w:val="00C41EFA"/>
    <w:rsid w:val="00C51528"/>
    <w:rsid w:val="00C543B2"/>
    <w:rsid w:val="00C549D3"/>
    <w:rsid w:val="00C55734"/>
    <w:rsid w:val="00C60FA4"/>
    <w:rsid w:val="00C82E4A"/>
    <w:rsid w:val="00C868A3"/>
    <w:rsid w:val="00CB42ED"/>
    <w:rsid w:val="00CC0DF1"/>
    <w:rsid w:val="00CC2CE0"/>
    <w:rsid w:val="00CC7187"/>
    <w:rsid w:val="00CE0B6E"/>
    <w:rsid w:val="00CE199D"/>
    <w:rsid w:val="00CF2DE2"/>
    <w:rsid w:val="00CF4404"/>
    <w:rsid w:val="00CF7A49"/>
    <w:rsid w:val="00D25FD2"/>
    <w:rsid w:val="00D37FD8"/>
    <w:rsid w:val="00D40B66"/>
    <w:rsid w:val="00D46A48"/>
    <w:rsid w:val="00D7791B"/>
    <w:rsid w:val="00D8393F"/>
    <w:rsid w:val="00D9004C"/>
    <w:rsid w:val="00DA37FA"/>
    <w:rsid w:val="00DA4817"/>
    <w:rsid w:val="00DA669B"/>
    <w:rsid w:val="00DB1089"/>
    <w:rsid w:val="00DB3D5A"/>
    <w:rsid w:val="00DC3EC6"/>
    <w:rsid w:val="00DC4C71"/>
    <w:rsid w:val="00DD432F"/>
    <w:rsid w:val="00DD76BE"/>
    <w:rsid w:val="00DD7D83"/>
    <w:rsid w:val="00DE4723"/>
    <w:rsid w:val="00DE69A8"/>
    <w:rsid w:val="00DF0384"/>
    <w:rsid w:val="00DF740B"/>
    <w:rsid w:val="00DF7E52"/>
    <w:rsid w:val="00E00651"/>
    <w:rsid w:val="00E06C7B"/>
    <w:rsid w:val="00E103D0"/>
    <w:rsid w:val="00E10DE2"/>
    <w:rsid w:val="00E13EA1"/>
    <w:rsid w:val="00E313EF"/>
    <w:rsid w:val="00E32C65"/>
    <w:rsid w:val="00E42F32"/>
    <w:rsid w:val="00E51A43"/>
    <w:rsid w:val="00E51E42"/>
    <w:rsid w:val="00E54A4B"/>
    <w:rsid w:val="00E86848"/>
    <w:rsid w:val="00E94C2B"/>
    <w:rsid w:val="00E9743F"/>
    <w:rsid w:val="00EA2B28"/>
    <w:rsid w:val="00EA4227"/>
    <w:rsid w:val="00EA46E9"/>
    <w:rsid w:val="00EB0FA4"/>
    <w:rsid w:val="00EB11B6"/>
    <w:rsid w:val="00EB1BE4"/>
    <w:rsid w:val="00EB3DB5"/>
    <w:rsid w:val="00EB56EC"/>
    <w:rsid w:val="00EC511F"/>
    <w:rsid w:val="00EC7001"/>
    <w:rsid w:val="00ED3192"/>
    <w:rsid w:val="00ED7C2C"/>
    <w:rsid w:val="00F073C6"/>
    <w:rsid w:val="00F07D74"/>
    <w:rsid w:val="00F12969"/>
    <w:rsid w:val="00F20942"/>
    <w:rsid w:val="00F31F3D"/>
    <w:rsid w:val="00F3443D"/>
    <w:rsid w:val="00F51C18"/>
    <w:rsid w:val="00F52C3D"/>
    <w:rsid w:val="00F61C99"/>
    <w:rsid w:val="00F808D7"/>
    <w:rsid w:val="00F828F6"/>
    <w:rsid w:val="00F84106"/>
    <w:rsid w:val="00FA10F9"/>
    <w:rsid w:val="00FA43B4"/>
    <w:rsid w:val="00FB63B7"/>
    <w:rsid w:val="00FC3EB7"/>
    <w:rsid w:val="00FC4272"/>
    <w:rsid w:val="00FC6556"/>
    <w:rsid w:val="00FD5916"/>
    <w:rsid w:val="00FF0682"/>
    <w:rsid w:val="00FF190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1A8700-6EFF-4E74-848D-AFF5070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60FA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60FA4"/>
    <w:pPr>
      <w:keepNext/>
      <w:numPr>
        <w:ilvl w:val="1"/>
        <w:numId w:val="1"/>
      </w:numPr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60FA4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60FA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C60FA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C60FA4"/>
    <w:rPr>
      <w:b w:val="0"/>
      <w:strike w:val="0"/>
      <w:dstrike w:val="0"/>
    </w:rPr>
  </w:style>
  <w:style w:type="character" w:customStyle="1" w:styleId="WW8Num3z1">
    <w:name w:val="WW8Num3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5z0">
    <w:name w:val="WW8Num5z0"/>
    <w:rsid w:val="00C60FA4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C60FA4"/>
    <w:rPr>
      <w:rFonts w:ascii="Symbol" w:hAnsi="Symbol"/>
    </w:rPr>
  </w:style>
  <w:style w:type="character" w:customStyle="1" w:styleId="WW8Num12z0">
    <w:name w:val="WW8Num12z0"/>
    <w:rsid w:val="00C60FA4"/>
    <w:rPr>
      <w:b w:val="0"/>
    </w:rPr>
  </w:style>
  <w:style w:type="character" w:customStyle="1" w:styleId="WW8Num13z0">
    <w:name w:val="WW8Num13z0"/>
    <w:rsid w:val="00C60FA4"/>
    <w:rPr>
      <w:rFonts w:ascii="Calibri" w:hAnsi="Calibri"/>
    </w:rPr>
  </w:style>
  <w:style w:type="character" w:customStyle="1" w:styleId="WW8Num14z0">
    <w:name w:val="WW8Num14z0"/>
    <w:rsid w:val="00C60FA4"/>
    <w:rPr>
      <w:b/>
    </w:rPr>
  </w:style>
  <w:style w:type="character" w:customStyle="1" w:styleId="WW8Num14z1">
    <w:name w:val="WW8Num14z1"/>
    <w:rsid w:val="00C60FA4"/>
    <w:rPr>
      <w:b w:val="0"/>
      <w:strike w:val="0"/>
      <w:dstrike w:val="0"/>
    </w:rPr>
  </w:style>
  <w:style w:type="character" w:customStyle="1" w:styleId="WW8Num15z0">
    <w:name w:val="WW8Num15z0"/>
    <w:rsid w:val="00C60FA4"/>
    <w:rPr>
      <w:b/>
    </w:rPr>
  </w:style>
  <w:style w:type="character" w:customStyle="1" w:styleId="Absatz-Standardschriftart">
    <w:name w:val="Absatz-Standardschriftart"/>
    <w:rsid w:val="00C60FA4"/>
  </w:style>
  <w:style w:type="character" w:customStyle="1" w:styleId="WW-Absatz-Standardschriftart">
    <w:name w:val="WW-Absatz-Standardschriftart"/>
    <w:rsid w:val="00C60FA4"/>
  </w:style>
  <w:style w:type="character" w:customStyle="1" w:styleId="Domylnaczcionkaakapitu5">
    <w:name w:val="Domyślna czcionka akapitu5"/>
    <w:rsid w:val="00C60FA4"/>
  </w:style>
  <w:style w:type="character" w:customStyle="1" w:styleId="WW8Num2z0">
    <w:name w:val="WW8Num2z0"/>
    <w:rsid w:val="00C60FA4"/>
    <w:rPr>
      <w:rFonts w:ascii="Calibri" w:eastAsia="Calibri" w:hAnsi="Calibri" w:cs="Calibri"/>
    </w:rPr>
  </w:style>
  <w:style w:type="character" w:customStyle="1" w:styleId="WW8Num3z0">
    <w:name w:val="WW8Num3z0"/>
    <w:rsid w:val="00C60FA4"/>
    <w:rPr>
      <w:b w:val="0"/>
      <w:color w:val="auto"/>
    </w:rPr>
  </w:style>
  <w:style w:type="character" w:customStyle="1" w:styleId="WW8Num4z0">
    <w:name w:val="WW8Num4z0"/>
    <w:rsid w:val="00C60FA4"/>
    <w:rPr>
      <w:b/>
      <w:i w:val="0"/>
    </w:rPr>
  </w:style>
  <w:style w:type="character" w:customStyle="1" w:styleId="WW8Num5z1">
    <w:name w:val="WW8Num5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C60FA4"/>
    <w:rPr>
      <w:rFonts w:ascii="Wingdings" w:hAnsi="Wingdings"/>
    </w:rPr>
  </w:style>
  <w:style w:type="character" w:customStyle="1" w:styleId="WW8Num8z3">
    <w:name w:val="WW8Num8z3"/>
    <w:rsid w:val="00C60FA4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C60FA4"/>
    <w:rPr>
      <w:b w:val="0"/>
      <w:i w:val="0"/>
      <w:sz w:val="24"/>
      <w:szCs w:val="24"/>
    </w:rPr>
  </w:style>
  <w:style w:type="character" w:customStyle="1" w:styleId="WW8Num10z0">
    <w:name w:val="WW8Num10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C60FA4"/>
    <w:rPr>
      <w:b w:val="0"/>
      <w:strike w:val="0"/>
      <w:dstrike w:val="0"/>
    </w:rPr>
  </w:style>
  <w:style w:type="character" w:customStyle="1" w:styleId="WW8Num15z1">
    <w:name w:val="WW8Num15z1"/>
    <w:rsid w:val="00C60FA4"/>
    <w:rPr>
      <w:b w:val="0"/>
      <w:strike w:val="0"/>
      <w:dstrike w:val="0"/>
    </w:rPr>
  </w:style>
  <w:style w:type="character" w:customStyle="1" w:styleId="WW8Num16z1">
    <w:name w:val="WW8Num16z1"/>
    <w:rsid w:val="00C60FA4"/>
    <w:rPr>
      <w:b w:val="0"/>
      <w:strike w:val="0"/>
      <w:dstrike w:val="0"/>
    </w:rPr>
  </w:style>
  <w:style w:type="character" w:customStyle="1" w:styleId="WW8Num20z0">
    <w:name w:val="WW8Num20z0"/>
    <w:rsid w:val="00C60FA4"/>
    <w:rPr>
      <w:rFonts w:ascii="Symbol" w:hAnsi="Symbol"/>
    </w:rPr>
  </w:style>
  <w:style w:type="character" w:customStyle="1" w:styleId="WW8Num20z1">
    <w:name w:val="WW8Num20z1"/>
    <w:rsid w:val="00C60FA4"/>
    <w:rPr>
      <w:rFonts w:ascii="Courier New" w:hAnsi="Courier New" w:cs="Courier New"/>
    </w:rPr>
  </w:style>
  <w:style w:type="character" w:customStyle="1" w:styleId="WW8Num20z2">
    <w:name w:val="WW8Num20z2"/>
    <w:rsid w:val="00C60FA4"/>
    <w:rPr>
      <w:rFonts w:ascii="Wingdings" w:hAnsi="Wingdings"/>
    </w:rPr>
  </w:style>
  <w:style w:type="character" w:customStyle="1" w:styleId="WW8Num21z0">
    <w:name w:val="WW8Num21z0"/>
    <w:rsid w:val="00C60FA4"/>
    <w:rPr>
      <w:b/>
    </w:rPr>
  </w:style>
  <w:style w:type="character" w:customStyle="1" w:styleId="WW8Num26z0">
    <w:name w:val="WW8Num26z0"/>
    <w:rsid w:val="00C60FA4"/>
    <w:rPr>
      <w:b/>
    </w:rPr>
  </w:style>
  <w:style w:type="character" w:customStyle="1" w:styleId="WW8Num26z1">
    <w:name w:val="WW8Num26z1"/>
    <w:rsid w:val="00C60FA4"/>
    <w:rPr>
      <w:b w:val="0"/>
    </w:rPr>
  </w:style>
  <w:style w:type="character" w:customStyle="1" w:styleId="WW8Num30z0">
    <w:name w:val="WW8Num30z0"/>
    <w:rsid w:val="00C60FA4"/>
    <w:rPr>
      <w:b w:val="0"/>
    </w:rPr>
  </w:style>
  <w:style w:type="character" w:customStyle="1" w:styleId="WW8Num31z0">
    <w:name w:val="WW8Num31z0"/>
    <w:rsid w:val="00C60FA4"/>
    <w:rPr>
      <w:rFonts w:ascii="Calibri" w:hAnsi="Calibri"/>
    </w:rPr>
  </w:style>
  <w:style w:type="character" w:customStyle="1" w:styleId="WW8Num33z0">
    <w:name w:val="WW8Num33z0"/>
    <w:rsid w:val="00C60FA4"/>
    <w:rPr>
      <w:b/>
    </w:rPr>
  </w:style>
  <w:style w:type="character" w:customStyle="1" w:styleId="WW8Num33z1">
    <w:name w:val="WW8Num33z1"/>
    <w:rsid w:val="00C60FA4"/>
    <w:rPr>
      <w:b w:val="0"/>
    </w:rPr>
  </w:style>
  <w:style w:type="character" w:customStyle="1" w:styleId="WW8Num35z0">
    <w:name w:val="WW8Num35z0"/>
    <w:rsid w:val="00C60FA4"/>
    <w:rPr>
      <w:b/>
    </w:rPr>
  </w:style>
  <w:style w:type="character" w:customStyle="1" w:styleId="WW8Num36z0">
    <w:name w:val="WW8Num36z0"/>
    <w:rsid w:val="00C60FA4"/>
    <w:rPr>
      <w:rFonts w:cs="Times New Roman"/>
    </w:rPr>
  </w:style>
  <w:style w:type="character" w:customStyle="1" w:styleId="WW8Num36z3">
    <w:name w:val="WW8Num36z3"/>
    <w:rsid w:val="00C60FA4"/>
    <w:rPr>
      <w:rFonts w:ascii="Symbol" w:hAnsi="Symbol"/>
    </w:rPr>
  </w:style>
  <w:style w:type="character" w:customStyle="1" w:styleId="WW8Num37z0">
    <w:name w:val="WW8Num37z0"/>
    <w:rsid w:val="00C60FA4"/>
    <w:rPr>
      <w:b/>
    </w:rPr>
  </w:style>
  <w:style w:type="character" w:customStyle="1" w:styleId="Domylnaczcionkaakapitu4">
    <w:name w:val="Domyślna czcionka akapitu4"/>
    <w:rsid w:val="00C60FA4"/>
  </w:style>
  <w:style w:type="character" w:customStyle="1" w:styleId="Domylnaczcionkaakapitu3">
    <w:name w:val="Domyślna czcionka akapitu3"/>
    <w:rsid w:val="00C60FA4"/>
  </w:style>
  <w:style w:type="character" w:customStyle="1" w:styleId="Domylnaczcionkaakapitu2">
    <w:name w:val="Domyślna czcionka akapitu2"/>
    <w:rsid w:val="00C60FA4"/>
  </w:style>
  <w:style w:type="character" w:customStyle="1" w:styleId="NagwekZnak">
    <w:name w:val="Nagłówek Znak"/>
    <w:basedOn w:val="Domylnaczcionkaakapitu2"/>
    <w:rsid w:val="00C60FA4"/>
  </w:style>
  <w:style w:type="character" w:customStyle="1" w:styleId="StopkaZnak">
    <w:name w:val="Stopka Znak"/>
    <w:basedOn w:val="Domylnaczcionkaakapitu2"/>
    <w:rsid w:val="00C60FA4"/>
  </w:style>
  <w:style w:type="character" w:customStyle="1" w:styleId="TekstdymkaZnak">
    <w:name w:val="Tekst dymka Znak"/>
    <w:rsid w:val="00C60FA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C60FA4"/>
    <w:rPr>
      <w:rFonts w:cs="Times New Roman"/>
      <w:lang w:val="en-US"/>
    </w:rPr>
  </w:style>
  <w:style w:type="character" w:styleId="Uwydatnienie">
    <w:name w:val="Emphasis"/>
    <w:qFormat/>
    <w:rsid w:val="00C60FA4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C60FA4"/>
  </w:style>
  <w:style w:type="character" w:styleId="Hipercze">
    <w:name w:val="Hyperlink"/>
    <w:rsid w:val="00C60FA4"/>
    <w:rPr>
      <w:color w:val="0000FF"/>
      <w:u w:val="single"/>
    </w:rPr>
  </w:style>
  <w:style w:type="character" w:customStyle="1" w:styleId="WW8Num4z1">
    <w:name w:val="WW8Num4z1"/>
    <w:rsid w:val="00C60F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C60FA4"/>
    <w:rPr>
      <w:rFonts w:ascii="Times New Roman" w:hAnsi="Times New Roman"/>
      <w:b w:val="0"/>
      <w:i w:val="0"/>
      <w:sz w:val="24"/>
      <w:szCs w:val="24"/>
    </w:rPr>
  </w:style>
  <w:style w:type="character" w:customStyle="1" w:styleId="WW8Num6z2">
    <w:name w:val="WW8Num6z2"/>
    <w:rsid w:val="00C60FA4"/>
    <w:rPr>
      <w:rFonts w:ascii="Wingdings" w:hAnsi="Wingdings"/>
    </w:rPr>
  </w:style>
  <w:style w:type="character" w:customStyle="1" w:styleId="WW8Num6z3">
    <w:name w:val="WW8Num6z3"/>
    <w:rsid w:val="00C60FA4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60FA4"/>
    <w:rPr>
      <w:b w:val="0"/>
      <w:i w:val="0"/>
      <w:sz w:val="24"/>
      <w:szCs w:val="24"/>
    </w:rPr>
  </w:style>
  <w:style w:type="character" w:customStyle="1" w:styleId="WW8Num9z0">
    <w:name w:val="WW8Num9z0"/>
    <w:rsid w:val="00C60FA4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Odwoaniedokomentarza1">
    <w:name w:val="Odwołanie do komentarza1"/>
    <w:rsid w:val="00C60FA4"/>
    <w:rPr>
      <w:sz w:val="16"/>
      <w:szCs w:val="16"/>
    </w:rPr>
  </w:style>
  <w:style w:type="character" w:customStyle="1" w:styleId="TekstkomentarzaZnak">
    <w:name w:val="Tekst komentarza Znak"/>
    <w:rsid w:val="00C60FA4"/>
    <w:rPr>
      <w:rFonts w:ascii="Calibri" w:eastAsia="Calibri" w:hAnsi="Calibri" w:cs="Calibri"/>
    </w:rPr>
  </w:style>
  <w:style w:type="character" w:customStyle="1" w:styleId="TematkomentarzaZnak">
    <w:name w:val="Temat komentarza Znak"/>
    <w:rsid w:val="00C60FA4"/>
    <w:rPr>
      <w:rFonts w:ascii="Calibri" w:eastAsia="Calibri" w:hAnsi="Calibri" w:cs="Calibri"/>
      <w:b/>
      <w:bCs/>
    </w:rPr>
  </w:style>
  <w:style w:type="character" w:customStyle="1" w:styleId="TekstprzypisukocowegoZnak">
    <w:name w:val="Tekst przypisu końcowego Znak"/>
    <w:rsid w:val="00C60FA4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C60FA4"/>
    <w:rPr>
      <w:vertAlign w:val="superscript"/>
    </w:rPr>
  </w:style>
  <w:style w:type="character" w:customStyle="1" w:styleId="AkapitzlistZnak">
    <w:name w:val="Akapit z listą Znak"/>
    <w:rsid w:val="00C60FA4"/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5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60FA4"/>
    <w:pPr>
      <w:spacing w:after="120"/>
    </w:pPr>
  </w:style>
  <w:style w:type="paragraph" w:styleId="Lista">
    <w:name w:val="List"/>
    <w:basedOn w:val="Tekstpodstawowy"/>
    <w:rsid w:val="00C60FA4"/>
    <w:rPr>
      <w:rFonts w:cs="Tahoma"/>
    </w:rPr>
  </w:style>
  <w:style w:type="paragraph" w:customStyle="1" w:styleId="Podpis4">
    <w:name w:val="Podpis4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60FA4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60F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C60FA4"/>
    <w:pPr>
      <w:spacing w:after="0" w:line="240" w:lineRule="auto"/>
    </w:pPr>
  </w:style>
  <w:style w:type="paragraph" w:styleId="Stopka">
    <w:name w:val="footer"/>
    <w:basedOn w:val="Normalny"/>
    <w:rsid w:val="00C60FA4"/>
    <w:pPr>
      <w:spacing w:after="0" w:line="240" w:lineRule="auto"/>
    </w:pPr>
  </w:style>
  <w:style w:type="paragraph" w:styleId="Tekstdymka">
    <w:name w:val="Balloon Text"/>
    <w:basedOn w:val="Normalny"/>
    <w:rsid w:val="00C60F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C60FA4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C60FA4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C60F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C60FA4"/>
    <w:pPr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rsid w:val="00C60FA4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C60FA4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C60FA4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WW-Tekstpodstawowy21">
    <w:name w:val="WW-Tekst podstawowy 21"/>
    <w:basedOn w:val="Normalny"/>
    <w:rsid w:val="00C60FA4"/>
    <w:pPr>
      <w:spacing w:after="120" w:line="480" w:lineRule="auto"/>
    </w:pPr>
  </w:style>
  <w:style w:type="paragraph" w:styleId="Tekstpodstawowywcity">
    <w:name w:val="Body Text Indent"/>
    <w:basedOn w:val="Normalny"/>
    <w:rsid w:val="00C60FA4"/>
    <w:pPr>
      <w:jc w:val="both"/>
    </w:pPr>
  </w:style>
  <w:style w:type="paragraph" w:customStyle="1" w:styleId="tekst">
    <w:name w:val="tekst"/>
    <w:basedOn w:val="Normalny"/>
    <w:rsid w:val="00C60FA4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C60FA4"/>
    <w:pPr>
      <w:suppressLineNumbers/>
    </w:pPr>
  </w:style>
  <w:style w:type="paragraph" w:customStyle="1" w:styleId="Nagwektabeli">
    <w:name w:val="Nagłówek tabeli"/>
    <w:basedOn w:val="Zawartotabeli"/>
    <w:rsid w:val="00C60F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60FA4"/>
    <w:pPr>
      <w:ind w:left="708"/>
    </w:pPr>
    <w:rPr>
      <w:rFonts w:cs="Times New Roman"/>
    </w:rPr>
  </w:style>
  <w:style w:type="paragraph" w:customStyle="1" w:styleId="Standardowy0">
    <w:name w:val="Standardowy.+"/>
    <w:rsid w:val="00C60FA4"/>
    <w:pPr>
      <w:suppressAutoHyphens/>
      <w:autoSpaceDE w:val="0"/>
    </w:pPr>
    <w:rPr>
      <w:rFonts w:ascii="Arial" w:eastAsia="Arial" w:hAnsi="Arial"/>
      <w:sz w:val="24"/>
      <w:lang w:eastAsia="ar-SA"/>
    </w:rPr>
  </w:style>
  <w:style w:type="paragraph" w:customStyle="1" w:styleId="St4-punkt">
    <w:name w:val="St4-punkt"/>
    <w:basedOn w:val="Normalny"/>
    <w:rsid w:val="00C60FA4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C60FA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60FA4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60FA4"/>
    <w:rPr>
      <w:b/>
      <w:bCs/>
    </w:rPr>
  </w:style>
  <w:style w:type="paragraph" w:styleId="Tekstprzypisukocowego">
    <w:name w:val="endnote text"/>
    <w:basedOn w:val="Normalny"/>
    <w:rsid w:val="00C60FA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3975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23975"/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FC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9C1FCF"/>
    <w:rPr>
      <w:rFonts w:ascii="Calibri" w:eastAsia="Calibri" w:hAnsi="Calibri" w:cs="Calibri"/>
      <w:sz w:val="22"/>
      <w:szCs w:val="22"/>
      <w:lang w:eastAsia="ar-SA"/>
    </w:rPr>
  </w:style>
  <w:style w:type="paragraph" w:customStyle="1" w:styleId="Trescznumztab">
    <w:name w:val="Tresc z num. z tab."/>
    <w:basedOn w:val="Normalny"/>
    <w:rsid w:val="0090478B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472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E4723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7">
    <w:name w:val="Style7"/>
    <w:basedOn w:val="Normalny"/>
    <w:rsid w:val="00DE472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DE4723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DE4723"/>
    <w:rPr>
      <w:rFonts w:ascii="Arial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8B457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MAMUT Doradztwo Marcin Tumanow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Wróbel</dc:creator>
  <cp:lastModifiedBy>Sebastian Cichy</cp:lastModifiedBy>
  <cp:revision>2</cp:revision>
  <cp:lastPrinted>2019-01-10T06:35:00Z</cp:lastPrinted>
  <dcterms:created xsi:type="dcterms:W3CDTF">2019-01-24T07:07:00Z</dcterms:created>
  <dcterms:modified xsi:type="dcterms:W3CDTF">2019-01-24T07:07:00Z</dcterms:modified>
</cp:coreProperties>
</file>